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8" w:type="pct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6"/>
        <w:gridCol w:w="3010"/>
        <w:gridCol w:w="629"/>
        <w:gridCol w:w="2375"/>
        <w:gridCol w:w="1741"/>
        <w:gridCol w:w="273"/>
      </w:tblGrid>
      <w:tr w:rsidR="0057788C" w:rsidTr="005E1CEC">
        <w:trPr>
          <w:trHeight w:val="1415"/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  <w:t>Ст</w:t>
            </w:r>
            <w:r w:rsidR="009B5E40">
              <w:rPr>
                <w:lang w:eastAsia="ru-RU"/>
              </w:rPr>
              <w:t xml:space="preserve">артовый </w:t>
            </w:r>
            <w:r>
              <w:rPr>
                <w:lang w:eastAsia="ru-RU"/>
              </w:rPr>
              <w:t xml:space="preserve">номер </w:t>
            </w:r>
          </w:p>
          <w:p w:rsidR="009B5E40" w:rsidRPr="009B5E40" w:rsidRDefault="009B5E40" w:rsidP="00E243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9B5E40">
              <w:rPr>
                <w:sz w:val="20"/>
                <w:szCs w:val="20"/>
                <w:lang w:eastAsia="ru-RU"/>
              </w:rPr>
              <w:t xml:space="preserve">заполняется </w:t>
            </w:r>
            <w:r w:rsidR="00E243EC">
              <w:rPr>
                <w:sz w:val="20"/>
                <w:szCs w:val="20"/>
                <w:lang w:eastAsia="ru-RU"/>
              </w:rPr>
              <w:t>секретарем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71D" w:rsidRDefault="0057788C" w:rsidP="009717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Заявочная форма</w:t>
            </w:r>
          </w:p>
          <w:p w:rsidR="0057788C" w:rsidRDefault="0057788C" w:rsidP="0097171D">
            <w:pPr>
              <w:suppressAutoHyphens w:val="0"/>
              <w:jc w:val="center"/>
              <w:rPr>
                <w:lang w:eastAsia="ru-RU"/>
              </w:rPr>
            </w:pPr>
            <w:r w:rsidRPr="0097171D">
              <w:rPr>
                <w:rFonts w:ascii="Trebuchet MS" w:hAnsi="Trebuchet MS"/>
                <w:sz w:val="32"/>
                <w:szCs w:val="32"/>
                <w:lang w:eastAsia="ru-RU"/>
              </w:rPr>
              <w:t>ЭКИПАЖА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 w:rsidR="0062573C">
              <w:rPr>
                <w:lang w:eastAsia="ru-RU"/>
              </w:rPr>
              <w:t>К</w:t>
            </w:r>
            <w:r w:rsidR="009B5E40">
              <w:rPr>
                <w:lang w:eastAsia="ru-RU"/>
              </w:rPr>
              <w:t>атегория</w:t>
            </w:r>
          </w:p>
          <w:p w:rsidR="0062573C" w:rsidRDefault="006257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9B5E40">
              <w:rPr>
                <w:sz w:val="20"/>
                <w:szCs w:val="20"/>
                <w:lang w:eastAsia="ru-RU"/>
              </w:rPr>
              <w:t>заполняется техническим коми</w:t>
            </w:r>
            <w:r w:rsidRPr="009B5E40">
              <w:rPr>
                <w:sz w:val="20"/>
                <w:szCs w:val="20"/>
                <w:lang w:val="en-US" w:eastAsia="ru-RU"/>
              </w:rPr>
              <w:t>c</w:t>
            </w:r>
            <w:r w:rsidRPr="009B5E40">
              <w:rPr>
                <w:sz w:val="20"/>
                <w:szCs w:val="20"/>
                <w:lang w:eastAsia="ru-RU"/>
              </w:rPr>
              <w:t>саром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55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Водитель (1й Пилот)</w:t>
            </w:r>
          </w:p>
        </w:tc>
        <w:tc>
          <w:tcPr>
            <w:tcW w:w="187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Штурман (2й Пилот)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7171D" w:rsidTr="005E1CEC">
        <w:trPr>
          <w:tblCellSpacing w:w="0" w:type="dxa"/>
        </w:trPr>
        <w:tc>
          <w:tcPr>
            <w:tcW w:w="13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1655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7788C" w:rsidRDefault="0057788C">
            <w:pPr>
              <w:suppressAutoHyphens w:val="0"/>
              <w:rPr>
                <w:lang w:eastAsia="ru-RU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7788C" w:rsidRDefault="0057788C">
            <w:pPr>
              <w:suppressAutoHyphens w:val="0"/>
              <w:rPr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rHeight w:val="701"/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Адрес, e</w:t>
            </w:r>
            <w:r w:rsidR="009D0024">
              <w:rPr>
                <w:lang w:eastAsia="ru-RU"/>
              </w:rPr>
              <w:t>-</w:t>
            </w:r>
            <w:r>
              <w:rPr>
                <w:lang w:eastAsia="ru-RU"/>
              </w:rPr>
              <w:t>mail, телефон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7788C" w:rsidRDefault="0057788C">
            <w:pPr>
              <w:suppressAutoHyphens w:val="0"/>
              <w:rPr>
                <w:lang w:eastAsia="ru-RU"/>
              </w:rPr>
            </w:pP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7788C" w:rsidRDefault="0057788C">
            <w:pPr>
              <w:suppressAutoHyphens w:val="0"/>
              <w:rPr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573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Автомобиль</w:t>
            </w:r>
          </w:p>
          <w:p w:rsidR="0057788C" w:rsidRDefault="006257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62573C">
              <w:rPr>
                <w:sz w:val="20"/>
                <w:lang w:eastAsia="ru-RU"/>
              </w:rPr>
              <w:t>марка и</w:t>
            </w:r>
            <w:r w:rsidR="0057788C" w:rsidRPr="0062573C">
              <w:rPr>
                <w:sz w:val="20"/>
                <w:lang w:eastAsia="ru-RU"/>
              </w:rPr>
              <w:t xml:space="preserve"> модель</w:t>
            </w:r>
            <w:r>
              <w:rPr>
                <w:lang w:eastAsia="ru-RU"/>
              </w:rPr>
              <w:t>)</w:t>
            </w:r>
          </w:p>
          <w:p w:rsidR="0062573C" w:rsidRDefault="006257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Двигатель</w:t>
            </w:r>
          </w:p>
          <w:p w:rsidR="0062573C" w:rsidRDefault="0062573C" w:rsidP="006257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62573C">
              <w:rPr>
                <w:sz w:val="20"/>
                <w:lang w:eastAsia="ru-RU"/>
              </w:rPr>
              <w:t>марка и модель</w:t>
            </w:r>
            <w:r>
              <w:rPr>
                <w:lang w:eastAsia="ru-RU"/>
              </w:rPr>
              <w:t>)</w:t>
            </w:r>
          </w:p>
          <w:p w:rsidR="0062573C" w:rsidRDefault="006257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Колеса, </w:t>
            </w:r>
          </w:p>
          <w:p w:rsidR="0062573C" w:rsidRDefault="0062573C">
            <w:pPr>
              <w:suppressAutoHyphens w:val="0"/>
              <w:rPr>
                <w:lang w:eastAsia="ru-RU"/>
              </w:rPr>
            </w:pPr>
            <w:r>
              <w:rPr>
                <w:sz w:val="20"/>
                <w:lang w:eastAsia="ru-RU"/>
              </w:rPr>
              <w:t>(</w:t>
            </w:r>
            <w:r w:rsidRPr="0062573C">
              <w:rPr>
                <w:sz w:val="20"/>
                <w:lang w:eastAsia="ru-RU"/>
              </w:rPr>
              <w:t>модель/размер</w:t>
            </w:r>
            <w:r>
              <w:rPr>
                <w:sz w:val="20"/>
                <w:lang w:eastAsia="ru-RU"/>
              </w:rPr>
              <w:t>)</w:t>
            </w:r>
          </w:p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Гос</w:t>
            </w:r>
            <w:r w:rsidR="00E243EC">
              <w:rPr>
                <w:lang w:eastAsia="ru-RU"/>
              </w:rPr>
              <w:t>. рег</w:t>
            </w:r>
            <w:r>
              <w:rPr>
                <w:lang w:eastAsia="ru-RU"/>
              </w:rPr>
              <w:t>. номерной знак</w:t>
            </w:r>
          </w:p>
        </w:tc>
        <w:tc>
          <w:tcPr>
            <w:tcW w:w="3527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151B08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1B08" w:rsidRDefault="00011A0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Наличие партнера (спонсора) в виде помощи на данном этапе</w:t>
            </w:r>
            <w:r w:rsidR="00C667AA">
              <w:rPr>
                <w:lang w:eastAsia="ru-RU"/>
              </w:rPr>
              <w:t>. Если есть – необходимо согласование с рук.гонки</w:t>
            </w:r>
          </w:p>
        </w:tc>
        <w:tc>
          <w:tcPr>
            <w:tcW w:w="3527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51B08" w:rsidRDefault="00151B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B08" w:rsidRDefault="00151B08">
            <w:pPr>
              <w:suppressAutoHyphens w:val="0"/>
              <w:rPr>
                <w:lang w:eastAsia="ru-RU"/>
              </w:rPr>
            </w:pP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Лицо для контактов в случае аварии (ФИО, адрес, телефон)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D0024" w:rsidRDefault="009D0024" w:rsidP="009D002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Лицензия РАФ № </w:t>
            </w:r>
          </w:p>
          <w:p w:rsidR="0057788C" w:rsidRDefault="009D0024" w:rsidP="009D002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или </w:t>
            </w:r>
            <w:r w:rsidR="0057788C">
              <w:rPr>
                <w:lang w:eastAsia="ru-RU"/>
              </w:rPr>
              <w:t>Страховой полис (№, сумма, компания)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Pr="00151B08" w:rsidRDefault="0057788C" w:rsidP="00445E4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51B08">
              <w:rPr>
                <w:rFonts w:ascii="Arial" w:hAnsi="Arial" w:cs="Arial"/>
                <w:b/>
                <w:sz w:val="16"/>
                <w:szCs w:val="16"/>
              </w:rPr>
              <w:t>Подписав эту заявку, участники соревнования признают и обязуются выполнять все требования регламента,  а также принимают на себя всю ответственность за возможные последствия и риски своего участия в соревновании и признают за организатором права на использование всех фото-, видеоматериалов соревнования для пропаганды автомобильного спорта</w:t>
            </w:r>
            <w:r w:rsidR="00445E4A" w:rsidRPr="00151B0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62573C" w:rsidTr="005E1CEC"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3C" w:rsidRPr="00445E4A" w:rsidRDefault="00445E4A" w:rsidP="0062573C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lang w:eastAsia="ru-RU"/>
              </w:rPr>
              <w:t>(1й Пилот)___________________                            (2й Пилот)_______________________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 w:rsidP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Каркас безопасности, Ремни, Шлемы, Огнетушитель</w:t>
            </w:r>
            <w:r w:rsidR="009D0024">
              <w:rPr>
                <w:lang w:eastAsia="ru-RU"/>
              </w:rPr>
              <w:t>, ЗИП.</w:t>
            </w:r>
          </w:p>
          <w:p w:rsidR="00445E4A" w:rsidRDefault="00445E4A" w:rsidP="00445E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9B5E40">
              <w:rPr>
                <w:sz w:val="20"/>
                <w:szCs w:val="20"/>
                <w:lang w:eastAsia="ru-RU"/>
              </w:rPr>
              <w:t>заполняется техническим коми</w:t>
            </w:r>
            <w:r w:rsidRPr="009B5E40">
              <w:rPr>
                <w:sz w:val="20"/>
                <w:szCs w:val="20"/>
                <w:lang w:val="en-US" w:eastAsia="ru-RU"/>
              </w:rPr>
              <w:t>c</w:t>
            </w:r>
            <w:r w:rsidRPr="009B5E40">
              <w:rPr>
                <w:sz w:val="20"/>
                <w:szCs w:val="20"/>
                <w:lang w:eastAsia="ru-RU"/>
              </w:rPr>
              <w:t>саром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51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замечания</w:t>
            </w:r>
          </w:p>
        </w:tc>
        <w:tc>
          <w:tcPr>
            <w:tcW w:w="3651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 w:rsidP="00445E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7788C" w:rsidTr="00011A02">
        <w:trPr>
          <w:trHeight w:val="1142"/>
          <w:tblCellSpacing w:w="0" w:type="dxa"/>
        </w:trPr>
        <w:tc>
          <w:tcPr>
            <w:tcW w:w="134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 w:rsidR="005E1CEC">
              <w:rPr>
                <w:lang w:eastAsia="ru-RU"/>
              </w:rPr>
              <w:t>Главный секретарь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9B5E40" w:rsidRPr="00445E4A" w:rsidRDefault="0057788C" w:rsidP="009B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 w:rsidR="009B5E40" w:rsidRPr="00445E4A">
              <w:rPr>
                <w:lang w:eastAsia="ru-RU"/>
              </w:rPr>
              <w:t>В</w:t>
            </w:r>
            <w:r w:rsidRPr="00445E4A">
              <w:rPr>
                <w:lang w:eastAsia="ru-RU"/>
              </w:rPr>
              <w:t>знос</w:t>
            </w:r>
            <w:r w:rsidR="009B5E40" w:rsidRPr="00445E4A">
              <w:rPr>
                <w:lang w:eastAsia="ru-RU"/>
              </w:rPr>
              <w:t xml:space="preserve"> </w:t>
            </w:r>
          </w:p>
          <w:p w:rsidR="009B5E40" w:rsidRDefault="009B5E40" w:rsidP="009B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A7765E" w:rsidRPr="00A7765E">
              <w:rPr>
                <w:sz w:val="20"/>
                <w:szCs w:val="20"/>
                <w:lang w:eastAsia="ru-RU"/>
              </w:rPr>
              <w:t xml:space="preserve">добровольное пожертвование </w:t>
            </w:r>
            <w:r w:rsidRPr="00A7765E">
              <w:rPr>
                <w:sz w:val="20"/>
                <w:szCs w:val="20"/>
                <w:lang w:eastAsia="ru-RU"/>
              </w:rPr>
              <w:t>на развитие автоспорта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  <w:t>Технический комиссар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 w:rsidP="005E1C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 w:rsidR="000428F3">
              <w:rPr>
                <w:lang w:eastAsia="ru-RU"/>
              </w:rPr>
              <w:t>Мед. Комиссия</w:t>
            </w:r>
          </w:p>
        </w:tc>
      </w:tr>
    </w:tbl>
    <w:p w:rsidR="00262DFF" w:rsidRDefault="00262DFF" w:rsidP="00EB68C8"/>
    <w:sectPr w:rsidR="00262DFF" w:rsidSect="00C667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0B" w:rsidRDefault="000C210B" w:rsidP="0062573C">
      <w:r>
        <w:separator/>
      </w:r>
    </w:p>
  </w:endnote>
  <w:endnote w:type="continuationSeparator" w:id="0">
    <w:p w:rsidR="000C210B" w:rsidRDefault="000C210B" w:rsidP="0062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0B" w:rsidRDefault="000C210B" w:rsidP="0062573C">
      <w:r>
        <w:separator/>
      </w:r>
    </w:p>
  </w:footnote>
  <w:footnote w:type="continuationSeparator" w:id="0">
    <w:p w:rsidR="000C210B" w:rsidRDefault="000C210B" w:rsidP="0062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63FD1"/>
    <w:multiLevelType w:val="multilevel"/>
    <w:tmpl w:val="B94AE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88C"/>
    <w:rsid w:val="00011A02"/>
    <w:rsid w:val="000428F3"/>
    <w:rsid w:val="000C210B"/>
    <w:rsid w:val="00151B08"/>
    <w:rsid w:val="001D0B49"/>
    <w:rsid w:val="001E1628"/>
    <w:rsid w:val="00262DFF"/>
    <w:rsid w:val="00445E4A"/>
    <w:rsid w:val="0057788C"/>
    <w:rsid w:val="005E1CEC"/>
    <w:rsid w:val="00615F2C"/>
    <w:rsid w:val="0062573C"/>
    <w:rsid w:val="006A5C2D"/>
    <w:rsid w:val="006B7671"/>
    <w:rsid w:val="00737FC1"/>
    <w:rsid w:val="0097171D"/>
    <w:rsid w:val="009B5E40"/>
    <w:rsid w:val="009D0024"/>
    <w:rsid w:val="00A7765E"/>
    <w:rsid w:val="00C667AA"/>
    <w:rsid w:val="00DA1712"/>
    <w:rsid w:val="00E243EC"/>
    <w:rsid w:val="00EB68C8"/>
    <w:rsid w:val="00E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A406"/>
  <w15:docId w15:val="{C96CB797-1B49-462D-A3FC-6DA576D8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7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MaligosDV</cp:lastModifiedBy>
  <cp:revision>9</cp:revision>
  <dcterms:created xsi:type="dcterms:W3CDTF">2019-05-29T22:57:00Z</dcterms:created>
  <dcterms:modified xsi:type="dcterms:W3CDTF">2021-03-31T12:59:00Z</dcterms:modified>
</cp:coreProperties>
</file>